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60"/>
        <w:gridCol w:w="2880"/>
        <w:gridCol w:w="1080"/>
        <w:gridCol w:w="2880"/>
      </w:tblGrid>
      <w:tr w:rsidR="00701260">
        <w:tblPrEx>
          <w:tblCellMar>
            <w:top w:w="0" w:type="dxa"/>
            <w:bottom w:w="0" w:type="dxa"/>
          </w:tblCellMar>
        </w:tblPrEx>
        <w:trPr>
          <w:cantSplit/>
          <w:trHeight w:val="540"/>
        </w:trPr>
        <w:tc>
          <w:tcPr>
            <w:tcW w:w="2160" w:type="dxa"/>
            <w:vMerge w:val="restart"/>
            <w:tcBorders>
              <w:top w:val="nil"/>
              <w:left w:val="nil"/>
            </w:tcBorders>
          </w:tcPr>
          <w:p w:rsidR="00701260" w:rsidRDefault="00AC1A68">
            <w:r>
              <w:rPr>
                <w:noProof/>
                <w:lang w:val="en-ZA" w:eastAsia="en-ZA"/>
              </w:rPr>
              <w:drawing>
                <wp:inline distT="0" distB="0" distL="0" distR="0">
                  <wp:extent cx="1228725" cy="1752600"/>
                  <wp:effectExtent l="0" t="0" r="9525" b="0"/>
                  <wp:docPr id="3" name="Picture 1" descr="Nomads%20logo%20-%20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mads%20logo%20-%20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752600"/>
                          </a:xfrm>
                          <a:prstGeom prst="rect">
                            <a:avLst/>
                          </a:prstGeom>
                          <a:noFill/>
                          <a:ln>
                            <a:noFill/>
                          </a:ln>
                        </pic:spPr>
                      </pic:pic>
                    </a:graphicData>
                  </a:graphic>
                </wp:inline>
              </w:drawing>
            </w:r>
          </w:p>
        </w:tc>
        <w:tc>
          <w:tcPr>
            <w:tcW w:w="2880" w:type="dxa"/>
            <w:tcBorders>
              <w:top w:val="nil"/>
              <w:bottom w:val="double" w:sz="18" w:space="0" w:color="auto"/>
            </w:tcBorders>
          </w:tcPr>
          <w:p w:rsidR="00701260" w:rsidRDefault="00701260">
            <w:pPr>
              <w:spacing w:before="80"/>
              <w:rPr>
                <w:b/>
                <w:sz w:val="48"/>
              </w:rPr>
            </w:pPr>
            <w:r>
              <w:rPr>
                <w:b/>
                <w:sz w:val="48"/>
              </w:rPr>
              <w:t>NOMADS</w:t>
            </w:r>
          </w:p>
        </w:tc>
        <w:tc>
          <w:tcPr>
            <w:tcW w:w="3960" w:type="dxa"/>
            <w:gridSpan w:val="2"/>
            <w:tcBorders>
              <w:top w:val="nil"/>
              <w:bottom w:val="double" w:sz="18" w:space="0" w:color="auto"/>
              <w:right w:val="nil"/>
            </w:tcBorders>
          </w:tcPr>
          <w:p w:rsidR="00701260" w:rsidRDefault="00701260">
            <w:r>
              <w:t>GAME FISHING CLUB</w:t>
            </w:r>
          </w:p>
          <w:p w:rsidR="00701260" w:rsidRDefault="00701260">
            <w:r>
              <w:t>ROOFVISKLUB</w:t>
            </w:r>
          </w:p>
        </w:tc>
      </w:tr>
      <w:tr w:rsidR="00701260">
        <w:tblPrEx>
          <w:tblCellMar>
            <w:top w:w="0" w:type="dxa"/>
            <w:bottom w:w="0" w:type="dxa"/>
          </w:tblCellMar>
        </w:tblPrEx>
        <w:trPr>
          <w:cantSplit/>
          <w:trHeight w:val="135"/>
        </w:trPr>
        <w:tc>
          <w:tcPr>
            <w:tcW w:w="2160" w:type="dxa"/>
            <w:vMerge/>
            <w:tcBorders>
              <w:left w:val="nil"/>
              <w:bottom w:val="nil"/>
            </w:tcBorders>
          </w:tcPr>
          <w:p w:rsidR="00701260" w:rsidRDefault="00701260">
            <w:pPr>
              <w:rPr>
                <w:b/>
              </w:rPr>
            </w:pPr>
          </w:p>
        </w:tc>
        <w:tc>
          <w:tcPr>
            <w:tcW w:w="3960" w:type="dxa"/>
            <w:gridSpan w:val="2"/>
            <w:tcBorders>
              <w:top w:val="double" w:sz="18" w:space="0" w:color="auto"/>
              <w:bottom w:val="nil"/>
            </w:tcBorders>
          </w:tcPr>
          <w:p w:rsidR="00701260" w:rsidRDefault="00701260">
            <w:pPr>
              <w:rPr>
                <w:b/>
                <w:sz w:val="20"/>
              </w:rPr>
            </w:pPr>
            <w:r>
              <w:rPr>
                <w:b/>
                <w:sz w:val="20"/>
              </w:rPr>
              <w:t>Office:</w:t>
            </w:r>
          </w:p>
          <w:p w:rsidR="00701260" w:rsidRDefault="00701260">
            <w:pPr>
              <w:rPr>
                <w:b/>
                <w:sz w:val="20"/>
              </w:rPr>
            </w:pPr>
            <w:r>
              <w:rPr>
                <w:b/>
                <w:sz w:val="20"/>
              </w:rPr>
              <w:t xml:space="preserve">CR </w:t>
            </w:r>
            <w:smartTag w:uri="urn:schemas-microsoft-com:office:smarttags" w:element="place">
              <w:smartTag w:uri="urn:schemas-microsoft-com:office:smarttags" w:element="PlaceName">
                <w:r>
                  <w:rPr>
                    <w:b/>
                    <w:sz w:val="20"/>
                  </w:rPr>
                  <w:t>Swart</w:t>
                </w:r>
              </w:smartTag>
              <w:r>
                <w:rPr>
                  <w:b/>
                  <w:sz w:val="20"/>
                </w:rPr>
                <w:t xml:space="preserve"> </w:t>
              </w:r>
              <w:smartTag w:uri="urn:schemas-microsoft-com:office:smarttags" w:element="PlaceType">
                <w:r>
                  <w:rPr>
                    <w:b/>
                    <w:sz w:val="20"/>
                  </w:rPr>
                  <w:t>Park</w:t>
                </w:r>
              </w:smartTag>
            </w:smartTag>
          </w:p>
          <w:p w:rsidR="00701260" w:rsidRDefault="00701260">
            <w:pPr>
              <w:rPr>
                <w:b/>
                <w:sz w:val="20"/>
              </w:rPr>
            </w:pPr>
            <w:proofErr w:type="spellStart"/>
            <w:r>
              <w:rPr>
                <w:b/>
                <w:sz w:val="20"/>
              </w:rPr>
              <w:t>Rynfield</w:t>
            </w:r>
            <w:proofErr w:type="spellEnd"/>
            <w:r>
              <w:rPr>
                <w:b/>
                <w:sz w:val="20"/>
              </w:rPr>
              <w:t xml:space="preserve"> – 1501</w:t>
            </w:r>
          </w:p>
          <w:p w:rsidR="00701260" w:rsidRDefault="00701260">
            <w:pPr>
              <w:rPr>
                <w:b/>
                <w:sz w:val="20"/>
              </w:rPr>
            </w:pPr>
          </w:p>
          <w:p w:rsidR="00EE25FE" w:rsidRDefault="00701260">
            <w:pPr>
              <w:rPr>
                <w:b/>
                <w:sz w:val="20"/>
              </w:rPr>
            </w:pPr>
            <w:r>
              <w:rPr>
                <w:b/>
                <w:sz w:val="20"/>
              </w:rPr>
              <w:t xml:space="preserve">email: </w:t>
            </w:r>
            <w:hyperlink r:id="rId9" w:history="1">
              <w:r w:rsidR="00EE25FE" w:rsidRPr="00D27718">
                <w:rPr>
                  <w:rStyle w:val="Hyperlink"/>
                  <w:b/>
                  <w:sz w:val="20"/>
                </w:rPr>
                <w:t>nomadsfishing@gmail.com</w:t>
              </w:r>
            </w:hyperlink>
          </w:p>
          <w:p w:rsidR="00701260" w:rsidRDefault="00701260">
            <w:pPr>
              <w:rPr>
                <w:b/>
                <w:sz w:val="20"/>
              </w:rPr>
            </w:pPr>
            <w:r>
              <w:rPr>
                <w:b/>
                <w:sz w:val="20"/>
              </w:rPr>
              <w:t xml:space="preserve">Website: </w:t>
            </w:r>
            <w:hyperlink r:id="rId10" w:history="1">
              <w:r>
                <w:rPr>
                  <w:rStyle w:val="Hyperlink"/>
                  <w:b/>
                  <w:sz w:val="20"/>
                </w:rPr>
                <w:t>www.nomadsfishing.co.za</w:t>
              </w:r>
            </w:hyperlink>
          </w:p>
          <w:p w:rsidR="00701260" w:rsidRDefault="00701260">
            <w:pPr>
              <w:rPr>
                <w:b/>
              </w:rPr>
            </w:pPr>
          </w:p>
        </w:tc>
        <w:tc>
          <w:tcPr>
            <w:tcW w:w="2880" w:type="dxa"/>
            <w:tcBorders>
              <w:top w:val="double" w:sz="18" w:space="0" w:color="auto"/>
              <w:bottom w:val="nil"/>
              <w:right w:val="nil"/>
            </w:tcBorders>
          </w:tcPr>
          <w:p w:rsidR="00701260" w:rsidRDefault="00701260">
            <w:pPr>
              <w:jc w:val="right"/>
              <w:rPr>
                <w:b/>
                <w:sz w:val="20"/>
              </w:rPr>
            </w:pPr>
            <w:r>
              <w:rPr>
                <w:b/>
                <w:sz w:val="20"/>
              </w:rPr>
              <w:t>Postal:</w:t>
            </w:r>
          </w:p>
          <w:p w:rsidR="00701260" w:rsidRDefault="00701260">
            <w:pPr>
              <w:jc w:val="right"/>
              <w:rPr>
                <w:b/>
                <w:sz w:val="20"/>
              </w:rPr>
            </w:pPr>
            <w:r>
              <w:rPr>
                <w:b/>
                <w:sz w:val="20"/>
              </w:rPr>
              <w:t xml:space="preserve">P.O </w:t>
            </w:r>
            <w:smartTag w:uri="urn:schemas-microsoft-com:office:smarttags" w:element="address">
              <w:smartTag w:uri="urn:schemas-microsoft-com:office:smarttags" w:element="Street">
                <w:r>
                  <w:rPr>
                    <w:b/>
                    <w:sz w:val="20"/>
                  </w:rPr>
                  <w:t>Box</w:t>
                </w:r>
              </w:smartTag>
              <w:r>
                <w:rPr>
                  <w:b/>
                  <w:sz w:val="20"/>
                </w:rPr>
                <w:t xml:space="preserve"> 13899</w:t>
              </w:r>
            </w:smartTag>
          </w:p>
          <w:p w:rsidR="00701260" w:rsidRDefault="00701260">
            <w:pPr>
              <w:jc w:val="right"/>
              <w:rPr>
                <w:b/>
                <w:sz w:val="20"/>
              </w:rPr>
            </w:pPr>
            <w:proofErr w:type="spellStart"/>
            <w:r>
              <w:rPr>
                <w:b/>
                <w:sz w:val="20"/>
              </w:rPr>
              <w:t>Northmead</w:t>
            </w:r>
            <w:proofErr w:type="spellEnd"/>
          </w:p>
          <w:p w:rsidR="00701260" w:rsidRDefault="00701260">
            <w:pPr>
              <w:jc w:val="right"/>
              <w:rPr>
                <w:b/>
                <w:sz w:val="20"/>
              </w:rPr>
            </w:pPr>
            <w:r>
              <w:rPr>
                <w:b/>
                <w:sz w:val="20"/>
              </w:rPr>
              <w:t>1511</w:t>
            </w:r>
          </w:p>
          <w:p w:rsidR="00701260" w:rsidRDefault="00701260">
            <w:pPr>
              <w:jc w:val="right"/>
              <w:rPr>
                <w:b/>
                <w:sz w:val="20"/>
              </w:rPr>
            </w:pPr>
          </w:p>
          <w:p w:rsidR="00701260" w:rsidRDefault="00701260">
            <w:pPr>
              <w:jc w:val="right"/>
              <w:rPr>
                <w:b/>
                <w:sz w:val="20"/>
              </w:rPr>
            </w:pPr>
          </w:p>
          <w:p w:rsidR="00701260" w:rsidRDefault="00701260">
            <w:pPr>
              <w:jc w:val="right"/>
              <w:rPr>
                <w:b/>
              </w:rPr>
            </w:pPr>
          </w:p>
        </w:tc>
      </w:tr>
    </w:tbl>
    <w:p w:rsidR="00701260" w:rsidRDefault="00701260">
      <w:pPr>
        <w:spacing w:line="278" w:lineRule="exact"/>
        <w:jc w:val="both"/>
      </w:pPr>
    </w:p>
    <w:p w:rsidR="00701260" w:rsidRDefault="00701260"/>
    <w:p w:rsidR="00701260" w:rsidRDefault="00701260">
      <w:pPr>
        <w:tabs>
          <w:tab w:val="left" w:pos="1455"/>
        </w:tabs>
      </w:pPr>
      <w:r>
        <w:tab/>
      </w:r>
    </w:p>
    <w:p w:rsidR="00701260" w:rsidRDefault="00701260">
      <w:pPr>
        <w:pStyle w:val="Heading1"/>
        <w:jc w:val="center"/>
        <w:rPr>
          <w:rFonts w:ascii="Times New Roman" w:hAnsi="Times New Roman"/>
          <w:sz w:val="40"/>
          <w:u w:val="single"/>
        </w:rPr>
      </w:pPr>
      <w:r>
        <w:rPr>
          <w:rFonts w:ascii="Times New Roman" w:hAnsi="Times New Roman"/>
          <w:sz w:val="40"/>
          <w:u w:val="single"/>
        </w:rPr>
        <w:t>INTER CLUB NOMADS CAPTAIN’S DUTIES</w:t>
      </w:r>
    </w:p>
    <w:p w:rsidR="00701260" w:rsidRDefault="00701260"/>
    <w:p w:rsidR="00701260" w:rsidRDefault="00701260"/>
    <w:p w:rsidR="00701260" w:rsidRDefault="00701260">
      <w:pPr>
        <w:rPr>
          <w:rFonts w:ascii="Arial" w:hAnsi="Arial"/>
          <w:sz w:val="28"/>
        </w:rPr>
      </w:pPr>
    </w:p>
    <w:p w:rsidR="00701260" w:rsidRDefault="00701260">
      <w:pPr>
        <w:numPr>
          <w:ilvl w:val="0"/>
          <w:numId w:val="11"/>
        </w:numPr>
        <w:rPr>
          <w:sz w:val="28"/>
        </w:rPr>
      </w:pPr>
      <w:r>
        <w:rPr>
          <w:sz w:val="28"/>
        </w:rPr>
        <w:t>Liase with team members with regards to tournament.</w:t>
      </w:r>
    </w:p>
    <w:p w:rsidR="00701260" w:rsidRDefault="00701260">
      <w:pPr>
        <w:rPr>
          <w:sz w:val="28"/>
        </w:rPr>
      </w:pPr>
    </w:p>
    <w:p w:rsidR="00701260" w:rsidRDefault="00701260">
      <w:pPr>
        <w:numPr>
          <w:ilvl w:val="0"/>
          <w:numId w:val="11"/>
        </w:numPr>
        <w:rPr>
          <w:sz w:val="28"/>
        </w:rPr>
      </w:pPr>
      <w:r>
        <w:rPr>
          <w:sz w:val="28"/>
        </w:rPr>
        <w:t>Arrange entry, booking of the accommodation, travel arrangements and all information relevant to the tournament.</w:t>
      </w:r>
    </w:p>
    <w:p w:rsidR="00701260" w:rsidRDefault="00701260">
      <w:pPr>
        <w:rPr>
          <w:sz w:val="28"/>
        </w:rPr>
      </w:pPr>
    </w:p>
    <w:p w:rsidR="00701260" w:rsidRDefault="00701260">
      <w:pPr>
        <w:numPr>
          <w:ilvl w:val="0"/>
          <w:numId w:val="11"/>
        </w:numPr>
        <w:rPr>
          <w:sz w:val="28"/>
        </w:rPr>
      </w:pPr>
      <w:r>
        <w:rPr>
          <w:sz w:val="28"/>
        </w:rPr>
        <w:t>The Captain is to make sure that all members have the correct clothing to attend the competition.  He must liase with the Nomads Clothing Officer to order any shortages of his team.</w:t>
      </w:r>
    </w:p>
    <w:p w:rsidR="00701260" w:rsidRDefault="00701260">
      <w:pPr>
        <w:rPr>
          <w:sz w:val="28"/>
        </w:rPr>
      </w:pPr>
    </w:p>
    <w:p w:rsidR="00701260" w:rsidRDefault="00701260">
      <w:pPr>
        <w:numPr>
          <w:ilvl w:val="0"/>
          <w:numId w:val="11"/>
        </w:numPr>
        <w:rPr>
          <w:sz w:val="28"/>
        </w:rPr>
      </w:pPr>
      <w:r>
        <w:rPr>
          <w:sz w:val="28"/>
        </w:rPr>
        <w:t xml:space="preserve">He must have the necessary tackle checks of his team before the competition.  If necessary he must organise tackle boxes / training for the </w:t>
      </w:r>
      <w:proofErr w:type="gramStart"/>
      <w:r>
        <w:rPr>
          <w:sz w:val="28"/>
        </w:rPr>
        <w:t>team</w:t>
      </w:r>
      <w:proofErr w:type="gramEnd"/>
      <w:r>
        <w:rPr>
          <w:sz w:val="28"/>
        </w:rPr>
        <w:t xml:space="preserve"> utilising experienced anglers in the club.  This can be organised by the Chairman of the club.</w:t>
      </w:r>
    </w:p>
    <w:p w:rsidR="00701260" w:rsidRDefault="00701260">
      <w:pPr>
        <w:rPr>
          <w:sz w:val="28"/>
        </w:rPr>
      </w:pPr>
    </w:p>
    <w:p w:rsidR="00701260" w:rsidRDefault="00701260">
      <w:pPr>
        <w:numPr>
          <w:ilvl w:val="0"/>
          <w:numId w:val="11"/>
        </w:numPr>
        <w:rPr>
          <w:sz w:val="28"/>
        </w:rPr>
      </w:pPr>
      <w:r>
        <w:rPr>
          <w:sz w:val="28"/>
        </w:rPr>
        <w:t>He must within 7 days of completion of the competition submit the Inter Club Competition Report form and expense sheet.</w:t>
      </w:r>
    </w:p>
    <w:p w:rsidR="00701260" w:rsidRDefault="00701260">
      <w:pPr>
        <w:rPr>
          <w:sz w:val="28"/>
        </w:rPr>
      </w:pPr>
    </w:p>
    <w:p w:rsidR="00701260" w:rsidRDefault="00701260">
      <w:pPr>
        <w:numPr>
          <w:ilvl w:val="0"/>
          <w:numId w:val="11"/>
        </w:numPr>
        <w:rPr>
          <w:sz w:val="28"/>
        </w:rPr>
      </w:pPr>
      <w:r>
        <w:rPr>
          <w:sz w:val="28"/>
        </w:rPr>
        <w:t>His team members must complete the Captain’s report and submit to the Chairman of Nomads.</w:t>
      </w:r>
    </w:p>
    <w:p w:rsidR="00701260" w:rsidRDefault="00701260">
      <w:pPr>
        <w:tabs>
          <w:tab w:val="left" w:pos="1455"/>
        </w:tabs>
        <w:rPr>
          <w:rFonts w:ascii="Comic Sans MS" w:hAnsi="Comic Sans MS"/>
          <w:sz w:val="28"/>
          <w:lang w:val="en-ZA"/>
        </w:rPr>
      </w:pPr>
      <w:bookmarkStart w:id="0" w:name="_GoBack"/>
      <w:bookmarkEnd w:id="0"/>
    </w:p>
    <w:sectPr w:rsidR="00701260">
      <w:footerReference w:type="default" r:id="rId11"/>
      <w:pgSz w:w="11907" w:h="16840" w:code="9"/>
      <w:pgMar w:top="720" w:right="1440" w:bottom="720" w:left="1440" w:header="720" w:footer="5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8E9" w:rsidRDefault="00AB08E9">
      <w:r>
        <w:separator/>
      </w:r>
    </w:p>
  </w:endnote>
  <w:endnote w:type="continuationSeparator" w:id="0">
    <w:p w:rsidR="00AB08E9" w:rsidRDefault="00AB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260" w:rsidRDefault="00AC1A68">
    <w:pPr>
      <w:pStyle w:val="Footer"/>
      <w:jc w:val="center"/>
      <w:rPr>
        <w:rFonts w:ascii="Comic Sans MS" w:hAnsi="Comic Sans MS"/>
        <w:sz w:val="16"/>
      </w:rPr>
    </w:pPr>
    <w:r>
      <w:rPr>
        <w:noProof/>
        <w:lang w:val="en-ZA" w:eastAsia="en-ZA"/>
      </w:rPr>
      <w:drawing>
        <wp:anchor distT="0" distB="0" distL="114300" distR="114300" simplePos="0" relativeHeight="251658240" behindDoc="0" locked="0" layoutInCell="0" allowOverlap="1" wp14:anchorId="21BDF2D8" wp14:editId="0F1A0756">
          <wp:simplePos x="0" y="0"/>
          <wp:positionH relativeFrom="column">
            <wp:posOffset>5486400</wp:posOffset>
          </wp:positionH>
          <wp:positionV relativeFrom="paragraph">
            <wp:posOffset>-2540</wp:posOffset>
          </wp:positionV>
          <wp:extent cx="327660" cy="312420"/>
          <wp:effectExtent l="0" t="0" r="0" b="0"/>
          <wp:wrapSquare wrapText="left"/>
          <wp:docPr id="2" name="Picture 2" descr="sgdsaa%20logo%20mar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dsaa%20logo%20maro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57216" behindDoc="0" locked="0" layoutInCell="0" allowOverlap="1" wp14:anchorId="749830ED" wp14:editId="0D99E744">
          <wp:simplePos x="0" y="0"/>
          <wp:positionH relativeFrom="column">
            <wp:posOffset>-228600</wp:posOffset>
          </wp:positionH>
          <wp:positionV relativeFrom="paragraph">
            <wp:posOffset>-2540</wp:posOffset>
          </wp:positionV>
          <wp:extent cx="373380" cy="327660"/>
          <wp:effectExtent l="0" t="0" r="7620" b="0"/>
          <wp:wrapSquare wrapText="left"/>
          <wp:docPr id="1" name="Picture 1" descr="sadsabig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sabig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338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260">
      <w:rPr>
        <w:rFonts w:ascii="Comic Sans MS" w:hAnsi="Comic Sans MS"/>
        <w:sz w:val="16"/>
      </w:rPr>
      <w:t xml:space="preserve">Affiliated to: </w:t>
    </w:r>
    <w:smartTag w:uri="urn:schemas-microsoft-com:office:smarttags" w:element="PlaceName">
      <w:r w:rsidR="00701260">
        <w:rPr>
          <w:rFonts w:ascii="Comic Sans MS" w:hAnsi="Comic Sans MS"/>
          <w:sz w:val="16"/>
        </w:rPr>
        <w:t>South</w:t>
      </w:r>
    </w:smartTag>
    <w:r w:rsidR="00701260">
      <w:rPr>
        <w:rFonts w:ascii="Comic Sans MS" w:hAnsi="Comic Sans MS"/>
        <w:sz w:val="16"/>
      </w:rPr>
      <w:t xml:space="preserve"> </w:t>
    </w:r>
    <w:smartTag w:uri="urn:schemas-microsoft-com:office:smarttags" w:element="PlaceName">
      <w:r w:rsidR="00701260">
        <w:rPr>
          <w:rFonts w:ascii="Comic Sans MS" w:hAnsi="Comic Sans MS"/>
          <w:sz w:val="16"/>
        </w:rPr>
        <w:t>African</w:t>
      </w:r>
    </w:smartTag>
    <w:r w:rsidR="00701260">
      <w:rPr>
        <w:rFonts w:ascii="Comic Sans MS" w:hAnsi="Comic Sans MS"/>
        <w:sz w:val="16"/>
      </w:rPr>
      <w:t xml:space="preserve"> </w:t>
    </w:r>
    <w:smartTag w:uri="urn:schemas-microsoft-com:office:smarttags" w:element="PlaceName">
      <w:r w:rsidR="00701260">
        <w:rPr>
          <w:rFonts w:ascii="Comic Sans MS" w:hAnsi="Comic Sans MS"/>
          <w:sz w:val="16"/>
        </w:rPr>
        <w:t>Deep</w:t>
      </w:r>
    </w:smartTag>
    <w:r w:rsidR="00701260">
      <w:rPr>
        <w:rFonts w:ascii="Comic Sans MS" w:hAnsi="Comic Sans MS"/>
        <w:sz w:val="16"/>
      </w:rPr>
      <w:t xml:space="preserve"> </w:t>
    </w:r>
    <w:smartTag w:uri="urn:schemas-microsoft-com:office:smarttags" w:element="PlaceType">
      <w:r w:rsidR="00701260">
        <w:rPr>
          <w:rFonts w:ascii="Comic Sans MS" w:hAnsi="Comic Sans MS"/>
          <w:sz w:val="16"/>
        </w:rPr>
        <w:t>Sea</w:t>
      </w:r>
    </w:smartTag>
    <w:r w:rsidR="00701260">
      <w:rPr>
        <w:rFonts w:ascii="Comic Sans MS" w:hAnsi="Comic Sans MS"/>
        <w:sz w:val="16"/>
      </w:rPr>
      <w:t xml:space="preserve"> Angling Association &amp; </w:t>
    </w:r>
    <w:smartTag w:uri="urn:schemas-microsoft-com:office:smarttags" w:element="place">
      <w:r w:rsidR="00701260">
        <w:rPr>
          <w:rFonts w:ascii="Comic Sans MS" w:hAnsi="Comic Sans MS"/>
          <w:sz w:val="16"/>
        </w:rPr>
        <w:t>Southern Gauteng</w:t>
      </w:r>
    </w:smartTag>
    <w:r w:rsidR="00701260">
      <w:rPr>
        <w:rFonts w:ascii="Comic Sans MS" w:hAnsi="Comic Sans MS"/>
        <w:sz w:val="16"/>
      </w:rPr>
      <w:t xml:space="preserve"> Deep Sea Angling Association</w:t>
    </w:r>
  </w:p>
  <w:p w:rsidR="00701260" w:rsidRDefault="00701260">
    <w:pPr>
      <w:pStyle w:val="Footer"/>
      <w:jc w:val="center"/>
      <w:rPr>
        <w:rFonts w:ascii="Comic Sans MS" w:hAnsi="Comic Sans M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8E9" w:rsidRDefault="00AB08E9">
      <w:r>
        <w:separator/>
      </w:r>
    </w:p>
  </w:footnote>
  <w:footnote w:type="continuationSeparator" w:id="0">
    <w:p w:rsidR="00AB08E9" w:rsidRDefault="00AB0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64CF2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5720CD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E1A72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7012CF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668E48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745F2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E22A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8308B0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0E82000"/>
    <w:lvl w:ilvl="0">
      <w:start w:val="1"/>
      <w:numFmt w:val="decimal"/>
      <w:pStyle w:val="ListNumber"/>
      <w:lvlText w:val="%1."/>
      <w:lvlJc w:val="left"/>
      <w:pPr>
        <w:tabs>
          <w:tab w:val="num" w:pos="360"/>
        </w:tabs>
        <w:ind w:left="360" w:hanging="360"/>
      </w:pPr>
    </w:lvl>
  </w:abstractNum>
  <w:abstractNum w:abstractNumId="9">
    <w:nsid w:val="FFFFFF89"/>
    <w:multiLevelType w:val="singleLevel"/>
    <w:tmpl w:val="5BC617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7A56192B"/>
    <w:multiLevelType w:val="singleLevel"/>
    <w:tmpl w:val="76369912"/>
    <w:lvl w:ilvl="0">
      <w:start w:val="1"/>
      <w:numFmt w:val="upperLetter"/>
      <w:lvlText w:val="%1)"/>
      <w:lvlJc w:val="left"/>
      <w:pPr>
        <w:tabs>
          <w:tab w:val="num" w:pos="720"/>
        </w:tabs>
        <w:ind w:left="72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21"/>
    <w:rsid w:val="0005491E"/>
    <w:rsid w:val="00431E14"/>
    <w:rsid w:val="00701260"/>
    <w:rsid w:val="00AB08E9"/>
    <w:rsid w:val="00AC1A68"/>
    <w:rsid w:val="00C62921"/>
    <w:rsid w:val="00D42E60"/>
    <w:rsid w:val="00EE25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madsfishing.co.za" TargetMode="External"/><Relationship Id="rId4" Type="http://schemas.openxmlformats.org/officeDocument/2006/relationships/settings" Target="settings.xml"/><Relationship Id="rId9" Type="http://schemas.openxmlformats.org/officeDocument/2006/relationships/hyperlink" Target="mailto:nomadsfishing@gmai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NOMADS</vt:lpstr>
    </vt:vector>
  </TitlesOfParts>
  <Company>STC/TVS/DFT/ROS</Company>
  <LinksUpToDate>false</LinksUpToDate>
  <CharactersWithSpaces>1125</CharactersWithSpaces>
  <SharedDoc>false</SharedDoc>
  <HLinks>
    <vt:vector size="12" baseType="variant">
      <vt:variant>
        <vt:i4>8061049</vt:i4>
      </vt:variant>
      <vt:variant>
        <vt:i4>3</vt:i4>
      </vt:variant>
      <vt:variant>
        <vt:i4>0</vt:i4>
      </vt:variant>
      <vt:variant>
        <vt:i4>5</vt:i4>
      </vt:variant>
      <vt:variant>
        <vt:lpwstr>http://www.nomadsfishing.co.za/</vt:lpwstr>
      </vt:variant>
      <vt:variant>
        <vt:lpwstr/>
      </vt:variant>
      <vt:variant>
        <vt:i4>7995485</vt:i4>
      </vt:variant>
      <vt:variant>
        <vt:i4>0</vt:i4>
      </vt:variant>
      <vt:variant>
        <vt:i4>0</vt:i4>
      </vt:variant>
      <vt:variant>
        <vt:i4>5</vt:i4>
      </vt:variant>
      <vt:variant>
        <vt:lpwstr>mailto:nomadsfishing@gmail.com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NOMADS</dc:title>
  <dc:creator>Sandy</dc:creator>
  <cp:lastModifiedBy>Ian van Zyl: Absa</cp:lastModifiedBy>
  <cp:revision>4</cp:revision>
  <cp:lastPrinted>2007-10-12T08:22:00Z</cp:lastPrinted>
  <dcterms:created xsi:type="dcterms:W3CDTF">2013-09-27T05:28:00Z</dcterms:created>
  <dcterms:modified xsi:type="dcterms:W3CDTF">2013-09-27T05:28:00Z</dcterms:modified>
</cp:coreProperties>
</file>